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</w:t>
      </w:r>
      <w:r w:rsidR="009E0419">
        <w:rPr>
          <w:rFonts w:ascii="Arial" w:hAnsi="Arial" w:cs="Arial"/>
          <w:b/>
          <w:color w:val="FFFFFF" w:themeColor="background1"/>
          <w:sz w:val="20"/>
          <w:szCs w:val="20"/>
        </w:rPr>
        <w:t>, których dane zostały pozyskane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t xml:space="preserve"> w sposób inny niż od tej osoby</w:t>
      </w:r>
    </w:p>
    <w:p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00576E">
        <w:rPr>
          <w:rFonts w:ascii="Arial" w:hAnsi="Arial" w:cs="Arial"/>
          <w:sz w:val="20"/>
          <w:szCs w:val="20"/>
        </w:rPr>
        <w:t>ul. Banacha 2, 02-</w:t>
      </w:r>
      <w:r w:rsidR="00B56FDD" w:rsidRPr="007F0870">
        <w:rPr>
          <w:rFonts w:ascii="Arial" w:hAnsi="Arial" w:cs="Arial"/>
          <w:sz w:val="20"/>
          <w:szCs w:val="20"/>
        </w:rPr>
        <w:t>09</w:t>
      </w:r>
      <w:r w:rsidR="0000576E">
        <w:rPr>
          <w:rFonts w:ascii="Arial" w:hAnsi="Arial" w:cs="Arial"/>
          <w:sz w:val="20"/>
          <w:szCs w:val="20"/>
        </w:rPr>
        <w:t>7</w:t>
      </w:r>
      <w:r w:rsidR="00B56FDD" w:rsidRPr="007F0870">
        <w:rPr>
          <w:rFonts w:ascii="Arial" w:hAnsi="Arial" w:cs="Arial"/>
          <w:sz w:val="20"/>
          <w:szCs w:val="20"/>
        </w:rPr>
        <w:t xml:space="preserve"> Warszawa</w:t>
      </w:r>
      <w:r w:rsidR="00B56FDD">
        <w:rPr>
          <w:rFonts w:ascii="Arial" w:hAnsi="Arial" w:cs="Arial"/>
          <w:sz w:val="20"/>
          <w:szCs w:val="20"/>
        </w:rPr>
        <w:t>.</w:t>
      </w:r>
    </w:p>
    <w:p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016B0E" w:rsidRPr="00016B0E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817F9" w:rsidRPr="00537C26" w:rsidRDefault="002817F9" w:rsidP="002817F9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Pani/Pana dane osobowe od </w:t>
      </w:r>
      <w:r w:rsidRPr="002C0528">
        <w:rPr>
          <w:rFonts w:ascii="Arial" w:hAnsi="Arial" w:cs="Arial"/>
          <w:i/>
          <w:color w:val="000000" w:themeColor="text1"/>
          <w:sz w:val="20"/>
          <w:szCs w:val="20"/>
        </w:rPr>
        <w:t>Państwa pracodawcy</w:t>
      </w:r>
      <w:bookmarkStart w:id="0" w:name="_GoBack"/>
      <w:bookmarkEnd w:id="0"/>
      <w:r w:rsidR="003C787D">
        <w:rPr>
          <w:rFonts w:ascii="Arial" w:hAnsi="Arial" w:cs="Arial"/>
          <w:sz w:val="20"/>
          <w:szCs w:val="20"/>
        </w:rPr>
        <w:t>.</w:t>
      </w:r>
    </w:p>
    <w:p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:rsidR="005B5620" w:rsidRPr="002817F9" w:rsidRDefault="005124E7" w:rsidP="00B46212">
      <w:pPr>
        <w:pStyle w:val="Akapitzlist"/>
        <w:numPr>
          <w:ilvl w:val="0"/>
          <w:numId w:val="29"/>
        </w:numPr>
        <w:spacing w:before="60" w:after="0" w:line="276" w:lineRule="auto"/>
        <w:ind w:left="1418"/>
        <w:contextualSpacing w:val="0"/>
        <w:rPr>
          <w:rFonts w:ascii="Arial" w:hAnsi="Arial" w:cs="Arial"/>
          <w:i/>
          <w:sz w:val="20"/>
          <w:szCs w:val="20"/>
        </w:rPr>
      </w:pPr>
      <w:r w:rsidRPr="005124E7">
        <w:rPr>
          <w:rFonts w:ascii="Arial" w:hAnsi="Arial" w:cs="Arial"/>
          <w:sz w:val="20"/>
          <w:szCs w:val="20"/>
        </w:rPr>
        <w:t xml:space="preserve">na podstawie art. 6 ust. 1 lit. </w:t>
      </w:r>
      <w:r>
        <w:rPr>
          <w:rFonts w:ascii="Arial" w:hAnsi="Arial" w:cs="Arial"/>
          <w:sz w:val="20"/>
          <w:szCs w:val="20"/>
        </w:rPr>
        <w:t>b</w:t>
      </w:r>
      <w:r w:rsidR="0045319C">
        <w:rPr>
          <w:rFonts w:ascii="Arial" w:hAnsi="Arial" w:cs="Arial"/>
          <w:sz w:val="20"/>
          <w:szCs w:val="20"/>
        </w:rPr>
        <w:t xml:space="preserve"> RODO – w celu</w:t>
      </w:r>
      <w:r w:rsidR="002817F9">
        <w:rPr>
          <w:rFonts w:ascii="Arial" w:hAnsi="Arial" w:cs="Arial"/>
          <w:sz w:val="20"/>
          <w:szCs w:val="20"/>
        </w:rPr>
        <w:t xml:space="preserve"> :</w:t>
      </w:r>
    </w:p>
    <w:p w:rsidR="002817F9" w:rsidRPr="003C787D" w:rsidRDefault="003C787D" w:rsidP="00F118CF">
      <w:pPr>
        <w:pStyle w:val="Akapitzlist"/>
        <w:numPr>
          <w:ilvl w:val="0"/>
          <w:numId w:val="35"/>
        </w:numPr>
        <w:spacing w:before="60" w:after="60"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zawarcia umowy na</w:t>
      </w:r>
      <w:r w:rsidR="002817F9" w:rsidRPr="00C970CD">
        <w:rPr>
          <w:rFonts w:ascii="Arial" w:hAnsi="Arial" w:cs="Arial"/>
          <w:i/>
          <w:sz w:val="20"/>
          <w:szCs w:val="20"/>
        </w:rPr>
        <w:t xml:space="preserve"> </w:t>
      </w:r>
      <w:r w:rsidRPr="003C787D">
        <w:rPr>
          <w:rFonts w:ascii="Arial" w:hAnsi="Arial" w:cs="Arial"/>
          <w:b/>
          <w:i/>
          <w:sz w:val="20"/>
          <w:szCs w:val="20"/>
        </w:rPr>
        <w:t>dostawę</w:t>
      </w:r>
      <w:r w:rsidR="00F118CF" w:rsidRPr="003C787D">
        <w:rPr>
          <w:rFonts w:ascii="Arial" w:hAnsi="Arial" w:cs="Arial"/>
          <w:b/>
          <w:i/>
          <w:sz w:val="20"/>
          <w:szCs w:val="20"/>
        </w:rPr>
        <w:t xml:space="preserve"> podłoży organicznych, nasion i roślin dla Jednostki Wojskowej Nr 2063 oraz instytucji będących na jej zaopatrzeniu.</w:t>
      </w:r>
    </w:p>
    <w:p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:rsidR="002817F9" w:rsidRDefault="002817F9" w:rsidP="002817F9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 xml:space="preserve">ustawy z dnia </w:t>
      </w:r>
      <w:r w:rsidR="0073189B">
        <w:rPr>
          <w:rFonts w:ascii="Arial" w:hAnsi="Arial" w:cs="Arial"/>
          <w:sz w:val="20"/>
          <w:szCs w:val="20"/>
        </w:rPr>
        <w:t>11</w:t>
      </w:r>
      <w:r w:rsidRPr="003E13A5">
        <w:rPr>
          <w:rFonts w:ascii="Arial" w:hAnsi="Arial" w:cs="Arial"/>
          <w:sz w:val="20"/>
          <w:szCs w:val="20"/>
        </w:rPr>
        <w:t xml:space="preserve"> </w:t>
      </w:r>
      <w:r w:rsidR="0073189B">
        <w:rPr>
          <w:rFonts w:ascii="Arial" w:hAnsi="Arial" w:cs="Arial"/>
          <w:sz w:val="20"/>
          <w:szCs w:val="20"/>
        </w:rPr>
        <w:t>września</w:t>
      </w:r>
      <w:r w:rsidRPr="003E13A5">
        <w:rPr>
          <w:rFonts w:ascii="Arial" w:hAnsi="Arial" w:cs="Arial"/>
          <w:sz w:val="20"/>
          <w:szCs w:val="20"/>
        </w:rPr>
        <w:t xml:space="preserve"> 20</w:t>
      </w:r>
      <w:r w:rsidR="0073189B">
        <w:rPr>
          <w:rFonts w:ascii="Arial" w:hAnsi="Arial" w:cs="Arial"/>
          <w:sz w:val="20"/>
          <w:szCs w:val="20"/>
        </w:rPr>
        <w:t>19</w:t>
      </w:r>
      <w:r w:rsidRPr="003E13A5">
        <w:rPr>
          <w:rFonts w:ascii="Arial" w:hAnsi="Arial" w:cs="Arial"/>
          <w:sz w:val="20"/>
          <w:szCs w:val="20"/>
        </w:rPr>
        <w:t xml:space="preserve"> r. Prawo zamówień publicznych</w:t>
      </w:r>
      <w:r>
        <w:rPr>
          <w:rFonts w:ascii="Arial" w:hAnsi="Arial" w:cs="Arial"/>
          <w:sz w:val="20"/>
          <w:szCs w:val="20"/>
        </w:rPr>
        <w:t xml:space="preserve"> </w:t>
      </w:r>
      <w:r w:rsidRPr="003E13A5">
        <w:rPr>
          <w:rFonts w:ascii="Arial" w:hAnsi="Arial" w:cs="Arial"/>
          <w:sz w:val="20"/>
          <w:szCs w:val="20"/>
        </w:rPr>
        <w:t>– zwana dalej „UPZP”;</w:t>
      </w:r>
    </w:p>
    <w:p w:rsidR="0073189B" w:rsidRPr="0073189B" w:rsidRDefault="0073189B" w:rsidP="0073189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73189B">
        <w:rPr>
          <w:rFonts w:ascii="Arial" w:hAnsi="Arial" w:cs="Arial"/>
          <w:color w:val="000000" w:themeColor="text1"/>
          <w:sz w:val="20"/>
          <w:szCs w:val="20"/>
        </w:rPr>
        <w:t xml:space="preserve">rozporządzenia Ministra Rozwoju, Pracy i Technologii z dnia 23 grudnia 2020 r. </w:t>
      </w:r>
      <w:r w:rsidR="004B514F">
        <w:rPr>
          <w:rFonts w:ascii="Arial" w:hAnsi="Arial" w:cs="Arial"/>
          <w:color w:val="000000" w:themeColor="text1"/>
          <w:sz w:val="20"/>
          <w:szCs w:val="20"/>
        </w:rPr>
        <w:br/>
      </w:r>
      <w:r w:rsidRPr="0073189B">
        <w:rPr>
          <w:rFonts w:ascii="Arial" w:hAnsi="Arial" w:cs="Arial"/>
          <w:color w:val="000000" w:themeColor="text1"/>
          <w:sz w:val="20"/>
          <w:szCs w:val="20"/>
        </w:rPr>
        <w:t>w sprawie podmiotowych środków dowodowych oraz innych dokumentów lub oświadczeń, jakich może żądać zamawiający od wykonawcy;</w:t>
      </w:r>
    </w:p>
    <w:p w:rsidR="004332D7" w:rsidRPr="00B46212" w:rsidRDefault="005124E7" w:rsidP="004332D7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ustawy z dnia 5 sierpnia 2010 r. o ochronie informacji niejawnych</w:t>
      </w:r>
      <w:r w:rsidR="00B46212" w:rsidRPr="00B46212">
        <w:rPr>
          <w:rFonts w:ascii="Arial" w:hAnsi="Arial" w:cs="Arial"/>
          <w:sz w:val="20"/>
          <w:szCs w:val="20"/>
        </w:rPr>
        <w:t>.</w:t>
      </w:r>
    </w:p>
    <w:p w:rsidR="004332D7" w:rsidRPr="00A30F2C" w:rsidRDefault="004332D7" w:rsidP="00A30F2C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B46212">
        <w:rPr>
          <w:rFonts w:ascii="TimesNewRomanPSMT" w:hAnsi="TimesNewRomanPSMT" w:cs="TimesNewRomanPSMT"/>
          <w:sz w:val="20"/>
          <w:szCs w:val="20"/>
        </w:rPr>
        <w:t>ustawy z dnia 14 lipca 1983 r. o narodowym zasobie archiwalnym i archiwach;</w:t>
      </w:r>
    </w:p>
    <w:p w:rsidR="005124E7" w:rsidRPr="00B46212" w:rsidRDefault="005124E7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B46212">
        <w:rPr>
          <w:rFonts w:ascii="Arial" w:hAnsi="Arial" w:cs="Arial"/>
          <w:sz w:val="20"/>
          <w:szCs w:val="20"/>
        </w:rPr>
        <w:t>resortowych aktów prawnych dotyczących ochrony obiektów wojskowych;</w:t>
      </w:r>
    </w:p>
    <w:p w:rsidR="00F0160B" w:rsidRPr="006D4391" w:rsidRDefault="00F0160B" w:rsidP="008007C7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Pr="00F0160B">
        <w:rPr>
          <w:rFonts w:ascii="Arial" w:hAnsi="Arial" w:cs="Arial"/>
          <w:sz w:val="20"/>
          <w:szCs w:val="20"/>
        </w:rPr>
        <w:t xml:space="preserve">w zakresie: </w:t>
      </w:r>
      <w:r w:rsidR="002817F9">
        <w:rPr>
          <w:rFonts w:ascii="Arial" w:hAnsi="Arial" w:cs="Arial"/>
          <w:sz w:val="20"/>
          <w:szCs w:val="20"/>
        </w:rPr>
        <w:t>następujących danych :</w:t>
      </w:r>
      <w:r w:rsidR="002817F9" w:rsidRPr="002C0528">
        <w:rPr>
          <w:rFonts w:ascii="Arial" w:hAnsi="Arial" w:cs="Arial"/>
          <w:i/>
          <w:color w:val="000000" w:themeColor="text1"/>
          <w:sz w:val="20"/>
          <w:szCs w:val="20"/>
        </w:rPr>
        <w:t>imię i nazwisko, PESEL, seria i numer dowodu osobistego, posiadane obywatelstwa, imię ojca, datę i miejsce urodzenia, adres m</w:t>
      </w:r>
      <w:r w:rsidR="005002E9">
        <w:rPr>
          <w:rFonts w:ascii="Arial" w:hAnsi="Arial" w:cs="Arial"/>
          <w:i/>
          <w:color w:val="000000" w:themeColor="text1"/>
          <w:sz w:val="20"/>
          <w:szCs w:val="20"/>
        </w:rPr>
        <w:t>iejsca zamieszkania lub pobytu.</w:t>
      </w:r>
    </w:p>
    <w:p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C25FE7" w:rsidRDefault="00C25FE7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1E0D69" w:rsidRDefault="00AF78E8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1E0D69">
        <w:rPr>
          <w:rFonts w:ascii="Arial" w:hAnsi="Arial" w:cs="Arial"/>
          <w:sz w:val="20"/>
          <w:szCs w:val="20"/>
        </w:rPr>
        <w:t xml:space="preserve">danych. </w:t>
      </w:r>
    </w:p>
    <w:p w:rsidR="00F7796A" w:rsidRPr="002817F9" w:rsidRDefault="00F7796A" w:rsidP="002817F9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p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lastRenderedPageBreak/>
        <w:t>jednostkom oraz instytucjom wojskowym w zakresie ich kompetencji;</w:t>
      </w:r>
    </w:p>
    <w:p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ppkt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p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default" r:id="rId8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B91" w:rsidRDefault="00D03B91" w:rsidP="00DA782C">
      <w:pPr>
        <w:spacing w:after="0" w:line="240" w:lineRule="auto"/>
      </w:pPr>
      <w:r>
        <w:separator/>
      </w:r>
    </w:p>
  </w:endnote>
  <w:endnote w:type="continuationSeparator" w:id="0">
    <w:p w:rsidR="00D03B91" w:rsidRDefault="00D03B91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B91" w:rsidRDefault="00D03B91" w:rsidP="00DA782C">
      <w:pPr>
        <w:spacing w:after="0" w:line="240" w:lineRule="auto"/>
      </w:pPr>
      <w:r>
        <w:separator/>
      </w:r>
    </w:p>
  </w:footnote>
  <w:footnote w:type="continuationSeparator" w:id="0">
    <w:p w:rsidR="00D03B91" w:rsidRDefault="00D03B91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:rsidRPr="004B514F" w:rsidTr="00B4299C">
      <w:tc>
        <w:tcPr>
          <w:tcW w:w="3256" w:type="dxa"/>
          <w:vAlign w:val="center"/>
          <w:hideMark/>
        </w:tcPr>
        <w:p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:rsidR="00B4299C" w:rsidRPr="004B514F" w:rsidRDefault="004B514F" w:rsidP="00AF092A">
          <w:pPr>
            <w:pStyle w:val="Nagwek"/>
            <w:jc w:val="right"/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</w:pPr>
          <w:r>
            <w:rPr>
              <w:rFonts w:ascii="Arial" w:hAnsi="Arial" w:cs="Arial"/>
              <w:b/>
              <w:i/>
              <w:noProof/>
              <w:sz w:val="24"/>
              <w:szCs w:val="24"/>
              <w:lang w:eastAsia="pl-PL"/>
            </w:rPr>
            <w:t>Załącznik nr 4</w:t>
          </w:r>
        </w:p>
      </w:tc>
    </w:tr>
    <w:tr w:rsidR="00B4299C" w:rsidTr="00B4299C">
      <w:tc>
        <w:tcPr>
          <w:tcW w:w="3256" w:type="dxa"/>
          <w:vAlign w:val="center"/>
        </w:tcPr>
        <w:p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</w:t>
          </w:r>
          <w:r w:rsidR="00522568">
            <w:rPr>
              <w:rFonts w:ascii="Arial" w:hAnsi="Arial" w:cs="Arial"/>
              <w:i/>
              <w:sz w:val="16"/>
              <w:szCs w:val="16"/>
            </w:rPr>
            <w:t>nacha 2, 02-</w:t>
          </w:r>
          <w:r>
            <w:rPr>
              <w:rFonts w:ascii="Arial" w:hAnsi="Arial" w:cs="Arial"/>
              <w:i/>
              <w:sz w:val="16"/>
              <w:szCs w:val="16"/>
            </w:rPr>
            <w:t>09</w:t>
          </w:r>
          <w:r w:rsidR="00522568">
            <w:rPr>
              <w:rFonts w:ascii="Arial" w:hAnsi="Arial" w:cs="Arial"/>
              <w:i/>
              <w:sz w:val="16"/>
              <w:szCs w:val="16"/>
            </w:rPr>
            <w:t>7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Warszawa</w:t>
          </w:r>
        </w:p>
        <w:p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:rsidR="00DA782C" w:rsidRPr="003D7477" w:rsidRDefault="00DA782C" w:rsidP="00002693">
    <w:pPr>
      <w:pStyle w:val="Nagwek"/>
      <w:rPr>
        <w:sz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00E0C4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21"/>
  </w:num>
  <w:num w:numId="2">
    <w:abstractNumId w:val="4"/>
  </w:num>
  <w:num w:numId="3">
    <w:abstractNumId w:val="8"/>
  </w:num>
  <w:num w:numId="4">
    <w:abstractNumId w:val="1"/>
  </w:num>
  <w:num w:numId="5">
    <w:abstractNumId w:val="30"/>
  </w:num>
  <w:num w:numId="6">
    <w:abstractNumId w:val="28"/>
  </w:num>
  <w:num w:numId="7">
    <w:abstractNumId w:val="13"/>
  </w:num>
  <w:num w:numId="8">
    <w:abstractNumId w:val="24"/>
  </w:num>
  <w:num w:numId="9">
    <w:abstractNumId w:val="19"/>
  </w:num>
  <w:num w:numId="10">
    <w:abstractNumId w:val="0"/>
  </w:num>
  <w:num w:numId="11">
    <w:abstractNumId w:val="26"/>
  </w:num>
  <w:num w:numId="12">
    <w:abstractNumId w:val="12"/>
  </w:num>
  <w:num w:numId="13">
    <w:abstractNumId w:val="11"/>
  </w:num>
  <w:num w:numId="14">
    <w:abstractNumId w:val="25"/>
  </w:num>
  <w:num w:numId="15">
    <w:abstractNumId w:val="18"/>
  </w:num>
  <w:num w:numId="16">
    <w:abstractNumId w:val="7"/>
  </w:num>
  <w:num w:numId="17">
    <w:abstractNumId w:val="6"/>
  </w:num>
  <w:num w:numId="18">
    <w:abstractNumId w:val="14"/>
  </w:num>
  <w:num w:numId="19">
    <w:abstractNumId w:val="23"/>
  </w:num>
  <w:num w:numId="20">
    <w:abstractNumId w:val="17"/>
  </w:num>
  <w:num w:numId="21">
    <w:abstractNumId w:val="20"/>
  </w:num>
  <w:num w:numId="22">
    <w:abstractNumId w:val="32"/>
  </w:num>
  <w:num w:numId="23">
    <w:abstractNumId w:val="3"/>
  </w:num>
  <w:num w:numId="24">
    <w:abstractNumId w:val="27"/>
  </w:num>
  <w:num w:numId="25">
    <w:abstractNumId w:val="2"/>
  </w:num>
  <w:num w:numId="26">
    <w:abstractNumId w:val="9"/>
  </w:num>
  <w:num w:numId="27">
    <w:abstractNumId w:val="29"/>
  </w:num>
  <w:num w:numId="28">
    <w:abstractNumId w:val="33"/>
  </w:num>
  <w:num w:numId="29">
    <w:abstractNumId w:val="10"/>
  </w:num>
  <w:num w:numId="30">
    <w:abstractNumId w:val="15"/>
  </w:num>
  <w:num w:numId="31">
    <w:abstractNumId w:val="5"/>
  </w:num>
  <w:num w:numId="32">
    <w:abstractNumId w:val="31"/>
  </w:num>
  <w:num w:numId="33">
    <w:abstractNumId w:val="16"/>
  </w:num>
  <w:num w:numId="34">
    <w:abstractNumId w:val="2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51"/>
    <w:rsid w:val="0000252D"/>
    <w:rsid w:val="00002693"/>
    <w:rsid w:val="0000576E"/>
    <w:rsid w:val="0001504E"/>
    <w:rsid w:val="00016B0E"/>
    <w:rsid w:val="00027406"/>
    <w:rsid w:val="000367D9"/>
    <w:rsid w:val="00071BEC"/>
    <w:rsid w:val="00071C93"/>
    <w:rsid w:val="000805DE"/>
    <w:rsid w:val="00082ADF"/>
    <w:rsid w:val="000A2526"/>
    <w:rsid w:val="000C43AD"/>
    <w:rsid w:val="000E1147"/>
    <w:rsid w:val="000E1504"/>
    <w:rsid w:val="000E4F40"/>
    <w:rsid w:val="000F4E52"/>
    <w:rsid w:val="000F56E9"/>
    <w:rsid w:val="00120229"/>
    <w:rsid w:val="0013296F"/>
    <w:rsid w:val="00160F97"/>
    <w:rsid w:val="001A5108"/>
    <w:rsid w:val="001B49E9"/>
    <w:rsid w:val="001B66FA"/>
    <w:rsid w:val="001D254C"/>
    <w:rsid w:val="001E0D69"/>
    <w:rsid w:val="001E1820"/>
    <w:rsid w:val="001E6232"/>
    <w:rsid w:val="001F3E58"/>
    <w:rsid w:val="00212127"/>
    <w:rsid w:val="00215E45"/>
    <w:rsid w:val="00232A10"/>
    <w:rsid w:val="00232FB1"/>
    <w:rsid w:val="00233FA7"/>
    <w:rsid w:val="002776AE"/>
    <w:rsid w:val="002817F9"/>
    <w:rsid w:val="002F0158"/>
    <w:rsid w:val="00324EB3"/>
    <w:rsid w:val="003277C3"/>
    <w:rsid w:val="00365B33"/>
    <w:rsid w:val="003830E6"/>
    <w:rsid w:val="00385A3F"/>
    <w:rsid w:val="00390651"/>
    <w:rsid w:val="003B5479"/>
    <w:rsid w:val="003C787D"/>
    <w:rsid w:val="003D7477"/>
    <w:rsid w:val="003E13A5"/>
    <w:rsid w:val="00402850"/>
    <w:rsid w:val="004321D3"/>
    <w:rsid w:val="004332D7"/>
    <w:rsid w:val="0045319C"/>
    <w:rsid w:val="00485736"/>
    <w:rsid w:val="004B514F"/>
    <w:rsid w:val="004E0EF4"/>
    <w:rsid w:val="005002E9"/>
    <w:rsid w:val="00511A7C"/>
    <w:rsid w:val="005124E7"/>
    <w:rsid w:val="00522568"/>
    <w:rsid w:val="00537C26"/>
    <w:rsid w:val="00537F53"/>
    <w:rsid w:val="0055570E"/>
    <w:rsid w:val="0059005C"/>
    <w:rsid w:val="00590B23"/>
    <w:rsid w:val="005B078D"/>
    <w:rsid w:val="005B5096"/>
    <w:rsid w:val="005B5620"/>
    <w:rsid w:val="005B56C9"/>
    <w:rsid w:val="005B7A42"/>
    <w:rsid w:val="005C02B2"/>
    <w:rsid w:val="005C0BD0"/>
    <w:rsid w:val="005D114A"/>
    <w:rsid w:val="005D1ED3"/>
    <w:rsid w:val="005E50A3"/>
    <w:rsid w:val="00613C4B"/>
    <w:rsid w:val="00653B72"/>
    <w:rsid w:val="00656617"/>
    <w:rsid w:val="00684E81"/>
    <w:rsid w:val="006A25E1"/>
    <w:rsid w:val="006D12C9"/>
    <w:rsid w:val="006D4391"/>
    <w:rsid w:val="00710CB9"/>
    <w:rsid w:val="00724F9F"/>
    <w:rsid w:val="0073189B"/>
    <w:rsid w:val="0077242E"/>
    <w:rsid w:val="00780DC6"/>
    <w:rsid w:val="00790A39"/>
    <w:rsid w:val="007973F7"/>
    <w:rsid w:val="007B6578"/>
    <w:rsid w:val="007C0781"/>
    <w:rsid w:val="007D4DEF"/>
    <w:rsid w:val="007E5401"/>
    <w:rsid w:val="007F526A"/>
    <w:rsid w:val="008007C7"/>
    <w:rsid w:val="00803289"/>
    <w:rsid w:val="00806527"/>
    <w:rsid w:val="008408FD"/>
    <w:rsid w:val="00847CFD"/>
    <w:rsid w:val="008630C5"/>
    <w:rsid w:val="008976F4"/>
    <w:rsid w:val="008C1951"/>
    <w:rsid w:val="008D5816"/>
    <w:rsid w:val="0092691A"/>
    <w:rsid w:val="00935405"/>
    <w:rsid w:val="0094147B"/>
    <w:rsid w:val="0094475B"/>
    <w:rsid w:val="0094693D"/>
    <w:rsid w:val="009613A2"/>
    <w:rsid w:val="00963A6C"/>
    <w:rsid w:val="009A1D36"/>
    <w:rsid w:val="009B23F0"/>
    <w:rsid w:val="009B6CDF"/>
    <w:rsid w:val="009B6F2F"/>
    <w:rsid w:val="009E0419"/>
    <w:rsid w:val="009E1E94"/>
    <w:rsid w:val="009E2E7B"/>
    <w:rsid w:val="00A30F2C"/>
    <w:rsid w:val="00A40E10"/>
    <w:rsid w:val="00A4168E"/>
    <w:rsid w:val="00A523BB"/>
    <w:rsid w:val="00A549F6"/>
    <w:rsid w:val="00A54C84"/>
    <w:rsid w:val="00A92FBB"/>
    <w:rsid w:val="00A963BB"/>
    <w:rsid w:val="00AA75EA"/>
    <w:rsid w:val="00AA79C2"/>
    <w:rsid w:val="00AB7281"/>
    <w:rsid w:val="00AF092A"/>
    <w:rsid w:val="00AF78E8"/>
    <w:rsid w:val="00B00B25"/>
    <w:rsid w:val="00B12E5F"/>
    <w:rsid w:val="00B4299C"/>
    <w:rsid w:val="00B46212"/>
    <w:rsid w:val="00B56FDD"/>
    <w:rsid w:val="00BA0ED5"/>
    <w:rsid w:val="00BA3D72"/>
    <w:rsid w:val="00BA6ECC"/>
    <w:rsid w:val="00BB09C3"/>
    <w:rsid w:val="00BC7CCC"/>
    <w:rsid w:val="00BF1891"/>
    <w:rsid w:val="00C25FE7"/>
    <w:rsid w:val="00C412FC"/>
    <w:rsid w:val="00C477FB"/>
    <w:rsid w:val="00C50C6D"/>
    <w:rsid w:val="00C970CD"/>
    <w:rsid w:val="00CB1D8B"/>
    <w:rsid w:val="00CD14C9"/>
    <w:rsid w:val="00CE1371"/>
    <w:rsid w:val="00CF7D6B"/>
    <w:rsid w:val="00D00E7E"/>
    <w:rsid w:val="00D03B91"/>
    <w:rsid w:val="00D30624"/>
    <w:rsid w:val="00D573DC"/>
    <w:rsid w:val="00D61AFC"/>
    <w:rsid w:val="00D74EF0"/>
    <w:rsid w:val="00D910A8"/>
    <w:rsid w:val="00DA782C"/>
    <w:rsid w:val="00DE14CD"/>
    <w:rsid w:val="00E333EE"/>
    <w:rsid w:val="00E50ADD"/>
    <w:rsid w:val="00E51E1D"/>
    <w:rsid w:val="00E5395F"/>
    <w:rsid w:val="00E63577"/>
    <w:rsid w:val="00E65CE9"/>
    <w:rsid w:val="00E73257"/>
    <w:rsid w:val="00EC50A3"/>
    <w:rsid w:val="00EC756B"/>
    <w:rsid w:val="00ED0A30"/>
    <w:rsid w:val="00ED12A8"/>
    <w:rsid w:val="00EF51F2"/>
    <w:rsid w:val="00F0160B"/>
    <w:rsid w:val="00F03078"/>
    <w:rsid w:val="00F118CF"/>
    <w:rsid w:val="00F7796A"/>
    <w:rsid w:val="00F92ED1"/>
    <w:rsid w:val="00FA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013CCB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76FB6DC-2307-48F7-9FE5-CD1DF4B0748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Wszoł Justyna</cp:lastModifiedBy>
  <cp:revision>17</cp:revision>
  <cp:lastPrinted>2023-04-19T10:23:00Z</cp:lastPrinted>
  <dcterms:created xsi:type="dcterms:W3CDTF">2022-01-17T10:17:00Z</dcterms:created>
  <dcterms:modified xsi:type="dcterms:W3CDTF">2025-02-06T10:40:00Z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876d25e5-3dcd-408f-8cb7-488c3677fb11</vt:lpwstr>
  </property>
  <property fmtid="{D5CDD505-2E9C-101B-9397-08002B2CF9AE}" pid="3" name="bjSaver">
    <vt:lpwstr>68DlPjFE7kJkpynpBJqY2z9UeoWar3MZ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Kander Paulina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10.11.194.160</vt:lpwstr>
  </property>
</Properties>
</file>